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 №______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найма жилого помещения в общежитии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Государственного бюджетного профессионального образовательного учреждения Республики Крым «Белогорский технологический техникум»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г.Белогорск                                                                                                «___» _____ 202__ г.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 w:val="false"/>
          <w:bCs w:val="false"/>
        </w:rPr>
        <w:t>Государственное бюджетное профессиональное образовательное учреждение Республики Крым «Белогорский технологический техникум» (далее - Техникум), именуемое в дальнейшем Наймодатель, в лице директора</w:t>
      </w:r>
      <w:r>
        <w:rPr>
          <w:rFonts w:cs="Times New Roman" w:ascii="Times New Roman" w:hAnsi="Times New Roman"/>
          <w:b/>
        </w:rPr>
        <w:t xml:space="preserve"> Члек Сергея Анатольевича </w:t>
      </w:r>
      <w:r>
        <w:rPr>
          <w:rFonts w:cs="Times New Roman" w:ascii="Times New Roman" w:hAnsi="Times New Roman"/>
          <w:b w:val="false"/>
          <w:bCs w:val="false"/>
        </w:rPr>
        <w:t>с одной стороны и законный представитель несовершеннолетнего обучающегося группы №_____ _________________________ 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sz w:val="16"/>
          <w:szCs w:val="16"/>
        </w:rPr>
        <w:t>(ФИО студента полностью)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before="114" w:after="1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 xml:space="preserve">гражданин(-ка), </w:t>
      </w: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именуемый в дальнейшем Наниматель, с другой стороны, на основании Приказа директора Техникума о предоставлении жилого помещения от </w:t>
      </w:r>
      <w:r>
        <w:rPr>
          <w:rStyle w:val="22"/>
          <w:rFonts w:eastAsia="Tahoma"/>
        </w:rPr>
        <w:t>«___»</w:t>
      </w:r>
      <w:r>
        <w:rPr>
          <w:rFonts w:cs="Times New Roman" w:ascii="Times New Roman" w:hAnsi="Times New Roman"/>
        </w:rPr>
        <w:t xml:space="preserve"> ______ </w:t>
      </w:r>
      <w:r>
        <w:rPr>
          <w:rStyle w:val="22"/>
          <w:rFonts w:eastAsia="Tahoma"/>
        </w:rPr>
        <w:t>202__ г.</w:t>
      </w:r>
      <w:r>
        <w:rPr>
          <w:rFonts w:cs="Times New Roman" w:ascii="Times New Roman" w:hAnsi="Times New Roman"/>
        </w:rPr>
        <w:t xml:space="preserve"> № ___________ заключили настоящий Договор о нижеследующем.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Предмет Договора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В соответствии с Жилищным кодексом Российской Федерации Наймодатель предоставляет Нанимателю, на период обучения в Техникуме, для проживания обучающегося место (койко-место) в комнате № _______ в здании общежития Техникума, расположенного по адресу: г.Белогорск, ул.Луначарского, д.50, лит. Г, для временного проживания в нем, а также находящееся в нем оборудование (мебель, постельные принадлежности, инвентарь и пр.) в соответствии с Актом приема-передачи (Приложение 1 к Договору).</w:t>
      </w:r>
    </w:p>
    <w:p>
      <w:pPr>
        <w:pStyle w:val="Normal"/>
        <w:pBdr/>
        <w:rPr>
          <w:rFonts w:ascii="Times New Roman" w:hAnsi="Times New Roman" w:cs="Times New Roman"/>
          <w:sz w:val="26"/>
          <w:szCs w:val="26"/>
        </w:rPr>
        <w:framePr w:w="23" w:h="299" w:x="1799" w:y="707" w:wrap="auto" w:vAnchor="page" w:hAnchor="page" w:hRule="exact"/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Койко-место в жилом помещении общежития предоставляется в связи с прохождением обучения в Государственном бюджетном профессиональном образовательном учреждении Республики Крым «Белогорский технологический техникум».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Настоящий Договор заключается на период с «___» ______ 20</w:t>
      </w:r>
      <w:r>
        <w:rPr>
          <w:rFonts w:cs="Times New Roman" w:ascii="Times New Roman" w:hAnsi="Times New Roman"/>
        </w:rPr>
        <w:t>2_</w:t>
      </w:r>
      <w:r>
        <w:rPr>
          <w:rFonts w:cs="Times New Roman" w:ascii="Times New Roman" w:hAnsi="Times New Roman"/>
        </w:rPr>
        <w:t>__ г. по «___» _____ 20</w:t>
      </w:r>
      <w:r>
        <w:rPr>
          <w:rFonts w:cs="Times New Roman" w:ascii="Times New Roman" w:hAnsi="Times New Roman"/>
        </w:rPr>
        <w:t>2_</w:t>
      </w:r>
      <w:r>
        <w:rPr>
          <w:rFonts w:cs="Times New Roman" w:ascii="Times New Roman" w:hAnsi="Times New Roman"/>
        </w:rPr>
        <w:t>__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Права Нанимателя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Наниматель (обучающийся) имеет право: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На использование жилого помещения для проживания обучающегося;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На пользование обучающимся общим имуществом в общежитии;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 На неприкосновенность жилища и недопустимость произвольного лишения жилого помещения.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законами, Уставом ГБПОУ РК «БТТ», Положением о проживании в общежитии ГБПОУ РК «БТТ»;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На расторжение в любое время настоящего Договора.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Обязанности Нанимателя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Наниматель (обучающийся) обязан: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Использовать жилое помещение по назначению и в пределах, установленных Жилищным кодексом Российской Федерации и Положением о проживании в общежитии ГБПОУ РК «БТТ»;</w:t>
      </w:r>
    </w:p>
    <w:p>
      <w:pPr>
        <w:pStyle w:val="Normal"/>
        <w:widowControl/>
        <w:shd w:val="clear" w:color="auto" w:fill="FFFFFF"/>
        <w:spacing w:lineRule="atLeast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Соблюдать и выполнять требования Положения о проживании в общежитии ГБПОУ РК «БТТ», Положения о пропускном и внутриобъектовом режиме, правил техники безопасности, пожарной и общественной безопасности, Санитарно-эпидемиологических правил и норм;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Обеспечивать сохранность жилого помещения и оборудования в нем, а так же бережно относится к общему имуществу в общежитии;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3.4. Поддерживать надлежащее состояние жилого помещения, санитарно-технического и иного оборудования, находящегося в нем, соблюдать чистоту и порядок в помещении;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3.5. Не производить переустройство, реконструкцию и перепланировку помещения без согласия Наймодателя;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3.6. Ежегодно проводить текущий ремонт жилого помещения (побелка, окраска, поклейка обоев и т.п.);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3.7. Экономно расходовать электроэнергию и воду, пользоваться в комнатах личными электроприборами, мощностью более 0,5 кВт, только с письменного разрешения администрации ГБПОУ РК «БТТ»;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3.8. Нести материальную ответственность за повреждение или утрату жилого помещения и оборудования в нем, а так же общего имущества в общежитии,  в соответствии с законодательством и локальными актами Наймодателя;</w:t>
      </w:r>
    </w:p>
    <w:p>
      <w:pPr>
        <w:pStyle w:val="Normal"/>
        <w:tabs>
          <w:tab w:val="clear" w:pos="708"/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3.9. Н</w:t>
      </w:r>
      <w:bookmarkStart w:id="0" w:name="_GoBack"/>
      <w:bookmarkEnd w:id="0"/>
      <w:r>
        <w:rPr>
          <w:rFonts w:cs="Times New Roman" w:ascii="Times New Roman" w:hAnsi="Times New Roman"/>
        </w:rPr>
        <w:t>е сдавать жилое помещение в поднаем, не обменивать его на другое помещение. Переселение в другое помещение возможно только в случае чрезвычайного происшествия в жилом помещении, делающего невозможным проживание в указанном помещении, по решению комиссии, создаваемой администрацией Наймодателя;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3.10. Ежемесячно до 10 (десятого) числа текущего месяца вносить плату за жилое помещение и коммунальные услуги, в том числе за период временного отсутствия (болезнь, выходные и праздничные дни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общежитии. Обязанность вносить плату за помещение и коммунальные услуги возникает с момента заключения настоящего Договора;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3.11.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3.12. Не проводить посторонних лиц и оставлять их на ночлег;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3.13. Уходя из комнаты, отключать электроприборы, закрывать форточки, окна и двери. Запасные ключи от комнаты хранить у коменданта общежития;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 xml:space="preserve">3.14. Производить регулярные и генеральные уборки комнаты; 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3.15. Переселяться на время текущего и капитального ремонта общежития (когда ремонт не может быть произведен без выселения) в другое помещение, предоставленное Наймодателем. В случае отказа Нанимателя от переселения в это помещение Наймодатель может потребовать переселения в судебном порядке;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3.16. Допускать в помещение в любое время представителя Наймодателя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3.17.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3.18.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3.19.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3.20. Не хранить и не распространять легковоспламеняющиеся жидкости и взрывчатые вещества (в т.ч. фейерверки);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3.21. Не участвовать в противоправных действиях (потасовках, драках и т.п.);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3.22. При отчислении из ГБПОУ РК «БТТ»  (в том числе по его окончании) сдать помещение в течение трех рабочих дней Наймодателю в надлежащем состоянии, сдать весь инвентарь, мебель и оборудование по обходному листу, а также погасить задолженность по оплате помещения и коммунальных услуг;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3.23. При расторжении или прекращении настоящего Договора освободить помещение. В случае отказа освободить помещение Наниматель подлежит выселению в судебном порядке;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3.24. Временное отсутствие Нанимателя не влечет изменение его прав и обязанностей по настоящему Договору.</w:t>
      </w:r>
      <w:bookmarkStart w:id="1" w:name="bookmark76"/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Права Наймодателя</w:t>
      </w:r>
      <w:bookmarkEnd w:id="1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Наймодатель имеет право: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 требовать своевременного внесения платы за жилое помещение и коммунальные услуги;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предоставить право проживающему, при наличии технической возможности, пользоваться личными исправными бытовыми электроприборами мощностью более 0,5 кВт, за исключением энергоемкого оборудования (калориферы, электроплиты и т.д). Плата за потребляемую электроэнергию этими приборами устанавливается Наймодателем, в соответствии с мощностью приборов и количеством часов их эксплуатации, в соответствии с Порядком пользования личными энергоемкими электропотребляющими электроприборами и аппаратурой.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Обязанности Наймодателя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Наймодатель обязан: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принимать участие в надлежащем содержании и ремонте общего имущества в общежитии, в котором находится жилое помещение;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предоставить Нанимателю на время проведения капитального ремонта или реконструкции (когда ремонт или реконструкция не могут быть произведены без выселения Нанимателя (обучающегося) жилое помещение маневренного фонда (из расчета не менее 6 кв. метров жилой площади на 1 человека) без расторжения настоящего Договора.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В случае отсутствия жилого помещения маневренного фонда, предоставление жилой площади Наймодателем не осуществляется;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 информировать Нанимателя о проведении капитального ремонта или реконструкции не позднее чем за 30 дней до начала работ;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5.5.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5.6. обеспечивать предоставление Нанимателю (обучающемуся) коммунальных услуг;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5.7. принять в установленные настоящим Договором сроки жилое помещение у Нанимателя;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5.8.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5.9. Наймодатель несет иные обязанности, предусмотренные законодательством.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bookmarkStart w:id="2" w:name="bookmark77"/>
      <w:r>
        <w:rPr>
          <w:rFonts w:cs="Times New Roman" w:ascii="Times New Roman" w:hAnsi="Times New Roman"/>
          <w:b/>
        </w:rPr>
        <w:t>6. Расторжение и прекращение Договора</w:t>
      </w:r>
      <w:bookmarkEnd w:id="2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Наниматель в любое время может расторгнуть настоящий Договор;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Настоящий Договор может быть расторгнут в любое время по соглашению сторон;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Наймодатель может расторгнуть настоящий Договор в случае: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не внесения Нанимателем платы за жилое помещение и (или) коммунальные услуги в течение более 3 месяцев;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разрушения или повреждения жилого помещения Нанимателем;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систематического нарушения прав и законных интересов соседей;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использования жилого помещения не по назначению;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систематического нарушения санитарно-гигиенического состояния жилого помещения;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курения, распития алкогольной продукции, употребление наркотических веществ в жилом помещении, а также в случае распространения продукции содержащих никотино-, алкоголе- и наркотические вещества;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нарушений Нанимателем условий настоящего Договора;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 Настоящий Договор прекращается в связи: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 утратой (разрушением) жилого помещения;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 смертью Нанимателя;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 окончанием срока обучения.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6.5. В случае расторжения или прекращения настоящего Договора Наниматель должен освободить жилое помещение в течение трех рабочих дней.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</w:t>
      </w:r>
      <w:bookmarkStart w:id="3" w:name="bookmark78"/>
      <w:r>
        <w:rPr>
          <w:rFonts w:cs="Times New Roman" w:ascii="Times New Roman" w:hAnsi="Times New Roman"/>
          <w:b/>
        </w:rPr>
        <w:t>. Внесение платы по Договору</w:t>
      </w:r>
      <w:bookmarkEnd w:id="3"/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7.1. Ежемесячно до 10 (десятого) числа текущего месяца, вносить плату за пользование жилым помещением (плата за наем) и за коммунальные услуги установленную на основании п.1 Постановления Совета министров Республики Крым от 05.03.2019 № 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 в размере 100,00 рублей (сто рублей 00 копеек) в месяц.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7.2. Наниматель имеет право произвести предварительную оплату за пользование жилым помещением (плата за наём) и плату за коммунальные услуги.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eastAsia="Tahoma" w:cs="Times New Roman"/>
          <w:color w:val="000000"/>
          <w:sz w:val="24"/>
          <w:szCs w:val="24"/>
          <w:lang w:bidi="ru-RU"/>
        </w:rPr>
      </w:pPr>
      <w:r>
        <w:rPr>
          <w:rFonts w:eastAsia="Tahoma" w:cs="Times New Roman" w:ascii="Times New Roman" w:hAnsi="Times New Roman"/>
          <w:color w:val="000000"/>
          <w:sz w:val="24"/>
          <w:szCs w:val="24"/>
          <w:lang w:bidi="ru-RU"/>
        </w:rPr>
        <w:t>7.3. Оплата осуществляется путем безналичного перечисления денежных средств на расчетный счет ГБПОУ РК «БТТ» либо внесением наличных денежных средств в кассу техникума.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7.4. Обязанность вносить плату за жилое помещение и коммунальные, а также плату за электроэнергию, потребляемую личными дополнительными электроприборами возникает с момента заключения настоящего Договора. </w:t>
      </w:r>
    </w:p>
    <w:p>
      <w:pPr>
        <w:pStyle w:val="ConsPlusNormal"/>
        <w:tabs>
          <w:tab w:val="clear" w:pos="708"/>
          <w:tab w:val="left" w:pos="36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7.5.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</w:t>
      </w:r>
      <w:bookmarkStart w:id="4" w:name="bookmark79"/>
      <w:r>
        <w:rPr>
          <w:rFonts w:cs="Times New Roman" w:ascii="Times New Roman" w:hAnsi="Times New Roman"/>
          <w:b/>
        </w:rPr>
        <w:t>. Иные условия</w:t>
      </w:r>
      <w:bookmarkEnd w:id="4"/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pStyle w:val="NoSpacing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8.2. Настоящий Договор составлен в 2 экземплярах, один из которых находится у Наймодателя, другой - у Нанимателя.</w:t>
      </w:r>
    </w:p>
    <w:p>
      <w:pPr>
        <w:pStyle w:val="NoSpacing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</w:rPr>
        <w:t>9. Адреса и реквизиты сторон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102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89"/>
        <w:gridCol w:w="3336"/>
        <w:gridCol w:w="3340"/>
      </w:tblGrid>
      <w:tr>
        <w:trPr/>
        <w:tc>
          <w:tcPr>
            <w:tcW w:w="358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Наймодатель</w:t>
            </w:r>
          </w:p>
        </w:tc>
        <w:tc>
          <w:tcPr>
            <w:tcW w:w="333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Наниматель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(родители, законные представители)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Несовершеннолетний обучающийся</w:t>
            </w:r>
          </w:p>
        </w:tc>
      </w:tr>
      <w:tr>
        <w:trPr/>
        <w:tc>
          <w:tcPr>
            <w:tcW w:w="35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Государственное бюджетное профессиональное образовательное учреждение Республики Крым «Белогорский технологический техникум»</w:t>
            </w:r>
          </w:p>
        </w:tc>
        <w:tc>
          <w:tcPr>
            <w:tcW w:w="33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ФИО 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</w:tc>
        <w:tc>
          <w:tcPr>
            <w:tcW w:w="33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ФИО 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</w:tc>
      </w:tr>
      <w:tr>
        <w:trPr/>
        <w:tc>
          <w:tcPr>
            <w:tcW w:w="35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297600, РФ, Республика Крым, Белогорский р-он, г.Белогорск, ул. Луначарского д.50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9109006550/КПП 910901001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Банковские реквизиты: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 03224643350000007500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Банка: Отделение Республика Крым Банка России/ УФК по Республике Крым г.Симферополь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БИК</w:t>
            </w:r>
            <w:r>
              <w:rPr>
                <w:rFonts w:cs="Times New Roman" w:ascii="Times New Roman" w:hAnsi="Times New Roman"/>
                <w:lang w:val="en-US"/>
              </w:rPr>
              <w:t xml:space="preserve"> 013510002</w:t>
            </w:r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e-mail: </w:t>
            </w:r>
            <w:hyperlink r:id="rId2">
              <w:r>
                <w:rPr>
                  <w:rFonts w:cs="Times New Roman" w:ascii="Times New Roman" w:hAnsi="Times New Roman"/>
                  <w:lang w:val="en-US"/>
                </w:rPr>
                <w:t>052@crimeaedu.ru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тел</w:t>
            </w:r>
            <w:r>
              <w:rPr>
                <w:rFonts w:cs="Times New Roman" w:ascii="Times New Roman" w:hAnsi="Times New Roman"/>
                <w:lang w:val="en-US"/>
              </w:rPr>
              <w:t>.: (36559) 9-21-02</w:t>
            </w:r>
          </w:p>
        </w:tc>
        <w:tc>
          <w:tcPr>
            <w:tcW w:w="333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Серия ____ №____________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Выдан «___»_____________г.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и место выдачи)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места жительства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>
              <w:rPr>
                <w:rFonts w:cs="Times New Roman" w:ascii="Times New Roman" w:hAnsi="Times New Roman"/>
                <w:b/>
                <w:i/>
              </w:rPr>
              <w:t>ознакомлен (а).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334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Серия ____ №____________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Выдан «___»_____________г.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и место выдачи)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места жительства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>
              <w:rPr>
                <w:rFonts w:cs="Times New Roman" w:ascii="Times New Roman" w:hAnsi="Times New Roman"/>
                <w:b/>
                <w:i/>
              </w:rPr>
              <w:t>ознакомлен (а).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</w:tr>
      <w:tr>
        <w:trPr/>
        <w:tc>
          <w:tcPr>
            <w:tcW w:w="35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ГБПОУ РК «БТТ»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 С.А. Члек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333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</w:tc>
        <w:tc>
          <w:tcPr>
            <w:tcW w:w="334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Договору №________ от «___» _____ 20__г.</w:t>
      </w:r>
    </w:p>
    <w:p>
      <w:pPr>
        <w:pStyle w:val="Normal"/>
        <w:widowControl w:val="false"/>
        <w:bidi w:val="0"/>
        <w:spacing w:before="0" w:after="0"/>
        <w:ind w:left="549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найма жилого помещения в общежитии ГБПОУ РК «БТТ»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Акт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приема-передачи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г. Белогорск </w:t>
        <w:tab/>
        <w:tab/>
        <w:tab/>
        <w:tab/>
        <w:tab/>
        <w:tab/>
        <w:tab/>
        <w:tab/>
        <w:tab/>
        <w:t>«___» ________ 202__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Мы, нижеподписавшиеся, </w:t>
      </w:r>
      <w:r>
        <w:rPr>
          <w:rFonts w:cs="Times New Roman" w:ascii="Times New Roman" w:hAnsi="Times New Roman"/>
          <w:b w:val="false"/>
          <w:bCs w:val="false"/>
        </w:rPr>
        <w:t>законный представитель несовершеннолетнего обучающегося группы №_____ 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sz w:val="16"/>
          <w:szCs w:val="16"/>
        </w:rPr>
        <w:t>(ФИО студента полностью)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before="114" w:after="1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 xml:space="preserve">гражданин(-ка), </w:t>
      </w: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именуемый в дальнейшем Наниматель, с одной стороны, и </w:t>
      </w:r>
      <w:r>
        <w:rPr>
          <w:rFonts w:cs="Times New Roman" w:ascii="Times New Roman" w:hAnsi="Times New Roman"/>
          <w:b/>
        </w:rPr>
        <w:t>комендант общежития Бурцева Нина Григорьевна</w:t>
      </w:r>
      <w:r>
        <w:rPr>
          <w:rFonts w:cs="Times New Roman" w:ascii="Times New Roman" w:hAnsi="Times New Roman"/>
        </w:rPr>
        <w:t xml:space="preserve">, именуемый в дальнейшем «Представитель Наймодателя», с другой стороны, составили настоящий акт о том, что «Наниматель» </w:t>
      </w:r>
      <w:r>
        <w:rPr>
          <w:rFonts w:cs="Times New Roman" w:ascii="Times New Roman" w:hAnsi="Times New Roman"/>
          <w:color w:val="000000"/>
        </w:rPr>
        <w:t>принял</w:t>
      </w:r>
      <w:r>
        <w:rPr>
          <w:rFonts w:cs="Times New Roman" w:ascii="Times New Roman" w:hAnsi="Times New Roman"/>
        </w:rPr>
        <w:t xml:space="preserve"> (передал), а «Представитель Наймодателя» передал (принял) жилое помещение (койко-место) в общежитии ГБПОУ РК «БТТ» по адресу Республика Крым, г.Белогорск, ул. Луначарского, 50, лит.Г, этаж №___комната № ____.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комнате имеются предметы мебели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Шкаф платяной – ________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Стол письменный – 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«Представитель Наймодателя» передаёт Нанимателю: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Ключ от входной двери – 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Кровать  -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Ковер настенный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Матрас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Простынь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Наволочка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Подушка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Одеяло – 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Покрывало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Тумбочка – ________.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Стул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Тюль, занавески – _______.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Иное - _______________________________________________________________________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Наниматель несет материальную ответственность за принятое имущество и обязан возместить Наймодателю нанесенный ущерб, в случае утери или порчи принятого имущества.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Наниматель обязан передать имущество, переданное по настоящему акту Представителю Наймодателя не позднее трёх дней с момента расторжения или прекращения Договора.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Претензий по техническому состоянию и функциональным свойствам жилого помещения «Наниматель» («Представитель Наймодателя») к «Представителю Наймодателя» («Нанимателю») не имеет.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4. Настоящий акт является неотъемлемой частью договора найма жилого помещения в общежитии ГБПОУ РК «БТТ».</w:t>
      </w:r>
    </w:p>
    <w:tbl>
      <w:tblPr>
        <w:tblStyle w:val="af5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01"/>
        <w:gridCol w:w="3402"/>
        <w:gridCol w:w="3402"/>
      </w:tblGrid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Наймодатель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Наниматель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(родители, законные представители)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Несовершеннолетний обучающийся</w:t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Комендант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 Н.Г. Бурцева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(подпись, расшифровка)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Batang">
    <w:altName w:val="바탕"/>
    <w:charset w:val="01"/>
    <w:family w:val="roman"/>
    <w:pitch w:val="default"/>
  </w:font>
  <w:font w:name="Consolas">
    <w:charset w:val="01"/>
    <w:family w:val="roman"/>
    <w:pitch w:val="default"/>
  </w:font>
  <w:font w:name="Impact">
    <w:charset w:val="01"/>
    <w:family w:val="roman"/>
    <w:pitch w:val="default"/>
  </w:font>
  <w:font w:name="Corbel">
    <w:charset w:val="01"/>
    <w:family w:val="roman"/>
    <w:pitch w:val="default"/>
  </w:font>
  <w:font w:name="Garamond">
    <w:charset w:val="01"/>
    <w:family w:val="roman"/>
    <w:pitch w:val="default"/>
  </w:font>
  <w:font w:name="Century Gothic">
    <w:charset w:val="01"/>
    <w:family w:val="roman"/>
    <w:pitch w:val="default"/>
  </w:font>
  <w:font w:name="Courier New">
    <w:charset w:val="01"/>
    <w:family w:val="roman"/>
    <w:pitch w:val="default"/>
  </w:font>
  <w:font w:name="MS Gothic">
    <w:charset w:val="01"/>
    <w:family w:val="roman"/>
    <w:pitch w:val="default"/>
  </w:font>
  <w:font w:name="Calibri">
    <w:charset w:val="01"/>
    <w:family w:val="roman"/>
    <w:pitch w:val="default"/>
  </w:font>
  <w:font w:name="Georgia">
    <w:charset w:val="01"/>
    <w:family w:val="roman"/>
    <w:pitch w:val="default"/>
  </w:font>
  <w:font w:name="Lucida Sans Unicode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mirrorMargins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" w:customStyle="1">
    <w:name w:val="Заголовок №7_"/>
    <w:basedOn w:val="DefaultParagraphFont"/>
    <w:link w:val="7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2" w:customStyle="1">
    <w:name w:val="Заголовок №7 (2)_"/>
    <w:basedOn w:val="DefaultParagraphFont"/>
    <w:link w:val="7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21" w:customStyle="1">
    <w:name w:val="Колонтитул (2)_"/>
    <w:basedOn w:val="DefaultParagraphFont"/>
    <w:link w:val="22"/>
    <w:qFormat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2Arial85pt" w:customStyle="1">
    <w:name w:val="Колонтитул (2) + Arial;8;5 pt;Полужирный;Курсив"/>
    <w:basedOn w:val="21"/>
    <w:qFormat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3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6" w:customStyle="1">
    <w:name w:val="Оглавлени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7" w:customStyle="1">
    <w:name w:val="Подпись к таблиц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4" w:customStyle="1">
    <w:name w:val="Основной текст (2) + Полужирный;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pt" w:customStyle="1">
    <w:name w:val="Основной текст (2) + Интервал 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71" w:customStyle="1">
    <w:name w:val="Основной текст (7)_"/>
    <w:basedOn w:val="DefaultParagraphFont"/>
    <w:link w:val="7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9" w:customStyle="1">
    <w:name w:val="Основной текст (9)_"/>
    <w:basedOn w:val="DefaultParagraphFont"/>
    <w:link w:val="9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3" w:customStyle="1">
    <w:name w:val="Заголовок №7 (3)_"/>
    <w:basedOn w:val="DefaultParagraphFont"/>
    <w:link w:val="7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0" w:customStyle="1">
    <w:name w:val="Основной текст (10)_"/>
    <w:basedOn w:val="DefaultParagraphFont"/>
    <w:link w:val="100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0TimesNewRoman10pt" w:customStyle="1">
    <w:name w:val="Основной текст (10) + Times New Roman;10 pt;Не полужирный"/>
    <w:basedOn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1" w:customStyle="1">
    <w:name w:val="Колонтитул (3)_"/>
    <w:basedOn w:val="DefaultParagraphFont"/>
    <w:link w:val="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11" w:customStyle="1">
    <w:name w:val="Основной текст (11)_"/>
    <w:basedOn w:val="DefaultParagraphFont"/>
    <w:link w:val="11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111" w:customStyle="1">
    <w:name w:val="Основной текст (11)"/>
    <w:basedOn w:val="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5" w:customStyle="1">
    <w:name w:val="Подпись к таблице (2)_"/>
    <w:basedOn w:val="DefaultParagraphFont"/>
    <w:link w:val="2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8" w:customStyle="1">
    <w:name w:val="Подпись к таблице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12" w:customStyle="1">
    <w:name w:val="Основной текст (12)_"/>
    <w:basedOn w:val="DefaultParagraphFont"/>
    <w:link w:val="1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Style19" w:customStyle="1">
    <w:name w:val="Другое_"/>
    <w:basedOn w:val="DefaultParagraphFont"/>
    <w:link w:val="ac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lang w:val="en-US" w:eastAsia="en-US" w:bidi="en-US"/>
    </w:rPr>
  </w:style>
  <w:style w:type="character" w:styleId="Consolas75pt" w:customStyle="1">
    <w:name w:val="Другое + Consolas;7;5 pt;Полужирный;Курсив"/>
    <w:basedOn w:val="Style19"/>
    <w:qFormat/>
    <w:rPr>
      <w:rFonts w:ascii="Consolas" w:hAnsi="Consolas" w:eastAsia="Consolas" w:cs="Consolas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en-US" w:eastAsia="en-US" w:bidi="en-US"/>
    </w:rPr>
  </w:style>
  <w:style w:type="character" w:styleId="13" w:customStyle="1">
    <w:name w:val="Основной текст (13)_"/>
    <w:basedOn w:val="DefaultParagraphFont"/>
    <w:link w:val="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4" w:customStyle="1">
    <w:name w:val="Заголовок №7 (4)_"/>
    <w:basedOn w:val="DefaultParagraphFont"/>
    <w:link w:val="7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1pt2pt" w:customStyle="1">
    <w:name w:val="Основной текст (2) + 11 pt;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2"/>
      <w:szCs w:val="22"/>
      <w:u w:val="none"/>
      <w:lang w:val="ru-RU" w:eastAsia="ru-RU" w:bidi="ru-RU"/>
    </w:rPr>
  </w:style>
  <w:style w:type="character" w:styleId="211pt" w:customStyle="1">
    <w:name w:val="Основной текст (2) + 1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14" w:customStyle="1">
    <w:name w:val="Основной текст (14)_"/>
    <w:basedOn w:val="DefaultParagraphFont"/>
    <w:link w:val="1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712pt" w:customStyle="1">
    <w:name w:val="Основной текст (7) + 12 pt;Не полужирный"/>
    <w:basedOn w:val="7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2pt" w:customStyle="1">
    <w:name w:val="Основной текст (2) + 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4"/>
      <w:szCs w:val="24"/>
      <w:u w:val="none"/>
      <w:lang w:val="ru-RU" w:eastAsia="ru-RU" w:bidi="ru-RU"/>
    </w:rPr>
  </w:style>
  <w:style w:type="character" w:styleId="15" w:customStyle="1">
    <w:name w:val="Основной текст (15)_"/>
    <w:basedOn w:val="DefaultParagraphFont"/>
    <w:link w:val="1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0pt" w:customStyle="1">
    <w:name w:val="Основной текст (2) + Полужирный;Курсив;Интервал 0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16" w:customStyle="1">
    <w:name w:val="Основной текст (16)_"/>
    <w:basedOn w:val="DefaultParagraphFont"/>
    <w:link w:val="16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  <w:lang w:val="en-US" w:eastAsia="en-US" w:bidi="en-US"/>
    </w:rPr>
  </w:style>
  <w:style w:type="character" w:styleId="16Impact18pt" w:customStyle="1">
    <w:name w:val="Основной текст (16) + Impact;18 pt;Не полужирный;Курсив"/>
    <w:basedOn w:val="16"/>
    <w:qFormat/>
    <w:rPr>
      <w:rFonts w:ascii="Impact" w:hAnsi="Impact" w:eastAsia="Impact" w:cs="Impact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styleId="17" w:customStyle="1">
    <w:name w:val="Основной текст (17)_"/>
    <w:basedOn w:val="DefaultParagraphFont"/>
    <w:link w:val="170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7TimesNewRoman10pt" w:customStyle="1">
    <w:name w:val="Основной текст (17) + Times New Roman;10 pt"/>
    <w:basedOn w:val="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75" w:customStyle="1">
    <w:name w:val="Основной текст (7)"/>
    <w:basedOn w:val="7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styleId="Style20" w:customStyle="1">
    <w:name w:val="Сноска_"/>
    <w:basedOn w:val="DefaultParagraphFont"/>
    <w:link w:val="ae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6" w:customStyle="1">
    <w:name w:val="Сноска (2)_"/>
    <w:basedOn w:val="DefaultParagraphFont"/>
    <w:link w:val="2b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7" w:customStyle="1">
    <w:name w:val="Оглавление (2)_"/>
    <w:basedOn w:val="DefaultParagraphFont"/>
    <w:link w:val="2d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10pt" w:customStyle="1">
    <w:name w:val="Основной текст (2) +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2pt1" w:customStyle="1">
    <w:name w:val="Основной текст (2) + Интервал -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50"/>
      <w:w w:val="100"/>
      <w:sz w:val="24"/>
      <w:szCs w:val="24"/>
      <w:u w:val="none"/>
      <w:lang w:val="ru-RU" w:eastAsia="ru-RU" w:bidi="ru-RU"/>
    </w:rPr>
  </w:style>
  <w:style w:type="character" w:styleId="2Corbel15pt" w:customStyle="1">
    <w:name w:val="Основной текст (2) + Corbel;15 pt"/>
    <w:basedOn w:val="2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215pt" w:customStyle="1">
    <w:name w:val="Основной текст (2) + 1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en-US" w:eastAsia="en-US" w:bidi="en-US"/>
    </w:rPr>
  </w:style>
  <w:style w:type="character" w:styleId="2Impact17pt" w:customStyle="1">
    <w:name w:val="Основной текст (2) + Impact;17 pt"/>
    <w:basedOn w:val="2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styleId="28" w:customStyle="1">
    <w:name w:val="Основной текст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0pt1" w:customStyle="1">
    <w:name w:val="Основной текст (2) + Интервал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10"/>
      <w:w w:val="100"/>
      <w:sz w:val="24"/>
      <w:szCs w:val="24"/>
      <w:u w:val="none"/>
      <w:lang w:val="ru-RU" w:eastAsia="ru-RU" w:bidi="ru-RU"/>
    </w:rPr>
  </w:style>
  <w:style w:type="character" w:styleId="26pt" w:customStyle="1">
    <w:name w:val="Основной текст (2) + 6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Garamond85pt" w:customStyle="1">
    <w:name w:val="Другое + Garamond;8;5 pt;Курсив"/>
    <w:basedOn w:val="Style19"/>
    <w:qFormat/>
    <w:rPr>
      <w:rFonts w:ascii="Garamond" w:hAnsi="Garamond" w:eastAsia="Garamond" w:cs="Garamond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18" w:customStyle="1">
    <w:name w:val="Основной текст (18)_"/>
    <w:basedOn w:val="DefaultParagraphFont"/>
    <w:link w:val="180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751" w:customStyle="1">
    <w:name w:val="Заголовок №7 (5)_"/>
    <w:basedOn w:val="DefaultParagraphFont"/>
    <w:link w:val="7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9" w:customStyle="1">
    <w:name w:val="Основной текст (19)_"/>
    <w:basedOn w:val="DefaultParagraphFont"/>
    <w:link w:val="190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urierNew95pt" w:customStyle="1">
    <w:name w:val="Другое + Courier New;9;5 pt;Полужирный;Курсив;Малые прописные"/>
    <w:basedOn w:val="Style19"/>
    <w:qFormat/>
    <w:rPr>
      <w:rFonts w:ascii="Courier New" w:hAnsi="Courier New" w:eastAsia="Courier New" w:cs="Courier New"/>
      <w:b/>
      <w:bCs/>
      <w:i/>
      <w:iCs/>
      <w:smallCaps/>
      <w:strike w:val="false"/>
      <w:dstrike w:val="false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styleId="76" w:customStyle="1">
    <w:name w:val="Заголовок №7 (6)_"/>
    <w:basedOn w:val="DefaultParagraphFont"/>
    <w:link w:val="7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0" w:customStyle="1">
    <w:name w:val="Основной текст (20)_"/>
    <w:basedOn w:val="DefaultParagraphFont"/>
    <w:link w:val="20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11" w:customStyle="1">
    <w:name w:val="Основной текст (21)_"/>
    <w:basedOn w:val="DefaultParagraphFont"/>
    <w:link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77" w:customStyle="1">
    <w:name w:val="Заголовок №7 (7)_"/>
    <w:basedOn w:val="DefaultParagraphFont"/>
    <w:link w:val="7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1" w:customStyle="1">
    <w:name w:val="Основной текст (22)_"/>
    <w:basedOn w:val="DefaultParagraphFont"/>
    <w:link w:val="22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78" w:customStyle="1">
    <w:name w:val="Заголовок №7 (8)_"/>
    <w:basedOn w:val="DefaultParagraphFont"/>
    <w:link w:val="78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231" w:customStyle="1">
    <w:name w:val="Основной текст (23)_"/>
    <w:basedOn w:val="DefaultParagraphFont"/>
    <w:link w:val="231"/>
    <w:qFormat/>
    <w:rPr>
      <w:rFonts w:ascii="MS Gothic" w:hAnsi="MS Gothic" w:eastAsia="MS Gothic" w:cs="MS Gothic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41" w:customStyle="1">
    <w:name w:val="Колонтитул (4)_"/>
    <w:basedOn w:val="DefaultParagraphFont"/>
    <w:link w:val="4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" w:customStyle="1">
    <w:name w:val="Заголовок №5_"/>
    <w:basedOn w:val="DefaultParagraphFont"/>
    <w:link w:val="5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9" w:customStyle="1">
    <w:name w:val="Заголовок №7 (9)_"/>
    <w:basedOn w:val="DefaultParagraphFont"/>
    <w:link w:val="79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241" w:customStyle="1">
    <w:name w:val="Основной текст (24)_"/>
    <w:basedOn w:val="DefaultParagraphFont"/>
    <w:link w:val="2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410pt" w:customStyle="1">
    <w:name w:val="Основной текст (24) + 10 pt;Не полужирный"/>
    <w:basedOn w:val="2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251" w:customStyle="1">
    <w:name w:val="Основной текст (25)_"/>
    <w:basedOn w:val="DefaultParagraphFont"/>
    <w:link w:val="25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21" w:customStyle="1">
    <w:name w:val="Подпись к картинке_"/>
    <w:basedOn w:val="DefaultParagraphFont"/>
    <w:link w:val="af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" w:customStyle="1">
    <w:name w:val="Заголовок №1_"/>
    <w:basedOn w:val="DefaultParagraphFont"/>
    <w:link w:val="1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0"/>
      <w:sz w:val="48"/>
      <w:szCs w:val="48"/>
      <w:u w:val="none"/>
    </w:rPr>
  </w:style>
  <w:style w:type="character" w:styleId="29" w:customStyle="1">
    <w:name w:val="Заголовок №2_"/>
    <w:basedOn w:val="DefaultParagraphFont"/>
    <w:link w:val="2f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261" w:customStyle="1">
    <w:name w:val="Основной текст (26)_"/>
    <w:basedOn w:val="DefaultParagraphFont"/>
    <w:link w:val="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1313pt" w:customStyle="1">
    <w:name w:val="Основной текст (13) + 13 pt;Полужирный;Курсив"/>
    <w:basedOn w:val="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31" w:customStyle="1">
    <w:name w:val="Основной текст (13)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2" w:customStyle="1">
    <w:name w:val="Оглавление (3)_"/>
    <w:basedOn w:val="DefaultParagraphFont"/>
    <w:link w:val="3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2" w:customStyle="1">
    <w:name w:val="Основной текст (21) + Не полужирный;Не курсив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3" w:customStyle="1">
    <w:name w:val="Подпись к таблице (3)_"/>
    <w:basedOn w:val="DefaultParagraphFont"/>
    <w:link w:val="3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71" w:customStyle="1">
    <w:name w:val="Основной текст (27)_"/>
    <w:basedOn w:val="DefaultParagraphFont"/>
    <w:link w:val="27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34" w:customStyle="1">
    <w:name w:val="Заголовок №3_"/>
    <w:basedOn w:val="DefaultParagraphFont"/>
    <w:link w:val="38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281" w:customStyle="1">
    <w:name w:val="Основной текст (28)_"/>
    <w:basedOn w:val="DefaultParagraphFont"/>
    <w:link w:val="28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14pt" w:customStyle="1">
    <w:name w:val="Основной текст (2) + 14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1" w:customStyle="1">
    <w:name w:val="Основной текст (29)_"/>
    <w:basedOn w:val="DefaultParagraphFont"/>
    <w:link w:val="29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92" w:customStyle="1">
    <w:name w:val="Основной текст (29)"/>
    <w:basedOn w:val="29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52" w:customStyle="1">
    <w:name w:val="Основной текст (5)"/>
    <w:basedOn w:val="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30" w:customStyle="1">
    <w:name w:val="Основной текст (30)_"/>
    <w:basedOn w:val="DefaultParagraphFont"/>
    <w:link w:val="3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301" w:customStyle="1">
    <w:name w:val="Основной текст (30)"/>
    <w:basedOn w:val="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210" w:customStyle="1">
    <w:name w:val="Подпись к картинке (2)_"/>
    <w:basedOn w:val="DefaultParagraphFont"/>
    <w:link w:val="2f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213" w:customStyle="1">
    <w:name w:val="Подпись к картинке (2)"/>
    <w:basedOn w:val="2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42" w:customStyle="1">
    <w:name w:val="Подпись к таблице (4)_"/>
    <w:basedOn w:val="DefaultParagraphFont"/>
    <w:link w:val="4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43" w:customStyle="1">
    <w:name w:val="Подпись к таблице (4)"/>
    <w:basedOn w:val="4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Georgia85pt0pt" w:customStyle="1">
    <w:name w:val="Основной текст (2) + Georgia;8;5 pt;Интервал 0 pt"/>
    <w:basedOn w:val="2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styleId="255pt" w:customStyle="1">
    <w:name w:val="Основной текст (2) + 5;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 w:eastAsia="en-US" w:bidi="en-US"/>
    </w:rPr>
  </w:style>
  <w:style w:type="character" w:styleId="2Georgia45pt" w:customStyle="1">
    <w:name w:val="Основной текст (2) + Georgia;4;5 pt;Полужирный"/>
    <w:basedOn w:val="2"/>
    <w:qFormat/>
    <w:rPr>
      <w:rFonts w:ascii="Georgia" w:hAnsi="Georgia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25pt" w:customStyle="1">
    <w:name w:val="Основной текст (2) + 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Georgia45pt1" w:customStyle="1">
    <w:name w:val="Основной текст (2) + Georgia;4;5 pt;Полужирный;Малые прописные"/>
    <w:basedOn w:val="2"/>
    <w:qFormat/>
    <w:rPr>
      <w:rFonts w:ascii="Georgia" w:hAnsi="Georgia" w:eastAsia="Georgia" w:cs="Georgia"/>
      <w:b/>
      <w:bCs/>
      <w:i w:val="false"/>
      <w:iCs w:val="false"/>
      <w:smallCaps/>
      <w:strike w:val="false"/>
      <w:dstrike w:val="false"/>
      <w:color w:val="000000"/>
      <w:spacing w:val="0"/>
      <w:w w:val="100"/>
      <w:sz w:val="9"/>
      <w:szCs w:val="9"/>
      <w:u w:val="none"/>
      <w:lang w:val="en-US" w:eastAsia="en-US" w:bidi="en-US"/>
    </w:rPr>
  </w:style>
  <w:style w:type="character" w:styleId="35" w:customStyle="1">
    <w:name w:val="Подпись к картинке (3)_"/>
    <w:basedOn w:val="DefaultParagraphFont"/>
    <w:link w:val="3a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6" w:customStyle="1">
    <w:name w:val="Подпись к картинке (3)"/>
    <w:basedOn w:val="3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61" w:customStyle="1">
    <w:name w:val="Заголовок №6_"/>
    <w:basedOn w:val="DefaultParagraphFont"/>
    <w:link w:val="6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41" w:customStyle="1">
    <w:name w:val="Заголовок №7 (4)"/>
    <w:basedOn w:val="7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53" w:customStyle="1">
    <w:name w:val="Подпись к таблице (5)_"/>
    <w:basedOn w:val="DefaultParagraphFont"/>
    <w:link w:val="5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44" w:customStyle="1">
    <w:name w:val="Подпись к картинке (4)_"/>
    <w:basedOn w:val="DefaultParagraphFont"/>
    <w:link w:val="47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54" w:customStyle="1">
    <w:name w:val="Подпись к таблице (5)"/>
    <w:basedOn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14pt" w:customStyle="1">
    <w:name w:val="Основной текст (21) + 14 pt;Не курсив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1" w:customStyle="1">
    <w:name w:val="Основной текст (9)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5pt" w:customStyle="1">
    <w:name w:val="Основной текст (2) + 9;5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14" w:customStyle="1">
    <w:name w:val="Основной текст (21)"/>
    <w:basedOn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37" w:customStyle="1">
    <w:name w:val="Подпись к таблице (3)"/>
    <w:basedOn w:val="3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55" w:customStyle="1">
    <w:name w:val="Подпись к таблице (5) + Не полужирный;Не курсив"/>
    <w:basedOn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21pt1" w:customStyle="1">
    <w:name w:val="Основной текст (2) + Полужирный;Курсив;Интервал 1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311" w:customStyle="1">
    <w:name w:val="Основной текст (31)_"/>
    <w:basedOn w:val="DefaultParagraphFont"/>
    <w:link w:val="3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21" w:customStyle="1">
    <w:name w:val="Основной текст (32)_"/>
    <w:basedOn w:val="DefaultParagraphFont"/>
    <w:link w:val="321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2TimesNewRoman10pt" w:customStyle="1">
    <w:name w:val="Основной текст (32) + Times New Roman;10 pt;Не полужирный"/>
    <w:basedOn w:val="3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31" w:customStyle="1">
    <w:name w:val="Основной текст (33)_"/>
    <w:basedOn w:val="DefaultParagraphFont"/>
    <w:link w:val="3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41" w:customStyle="1">
    <w:name w:val="Основной текст (34)_"/>
    <w:basedOn w:val="DefaultParagraphFont"/>
    <w:link w:val="341"/>
    <w:qFormat/>
    <w:rPr>
      <w:rFonts w:ascii="Consolas" w:hAnsi="Consolas" w:eastAsia="Consolas" w:cs="Consolas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4TimesNewRoman10pt" w:customStyle="1">
    <w:name w:val="Основной текст (34) + Times New Roman;10 pt;Не полужирный"/>
    <w:basedOn w:val="34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1315pt" w:customStyle="1">
    <w:name w:val="Основной текст (13) + 15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132" w:customStyle="1">
    <w:name w:val="Основной текст (13) + Малые прописные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313pt1pt" w:customStyle="1">
    <w:name w:val="Основной текст (13) + 13 pt;Полужирный;Курсив;Интервал -1 pt"/>
    <w:basedOn w:val="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30"/>
      <w:w w:val="100"/>
      <w:sz w:val="26"/>
      <w:szCs w:val="26"/>
      <w:u w:val="single"/>
      <w:lang w:val="ru-RU" w:eastAsia="ru-RU" w:bidi="ru-RU"/>
    </w:rPr>
  </w:style>
  <w:style w:type="character" w:styleId="351" w:customStyle="1">
    <w:name w:val="Основной текст (35)_"/>
    <w:basedOn w:val="DefaultParagraphFont"/>
    <w:link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52" w:customStyle="1">
    <w:name w:val="Основной текст (35)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514pt" w:customStyle="1">
    <w:name w:val="Основной текст (35) + 14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3511pt" w:customStyle="1">
    <w:name w:val="Основной текст (35) + 11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3514pt1" w:customStyle="1">
    <w:name w:val="Основной текст (35) + 14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12pt" w:customStyle="1">
    <w:name w:val="Основной текст (9) + 12 pt;Не полужирный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913pt" w:customStyle="1">
    <w:name w:val="Основной текст (9) + 13 pt;Не полужирный"/>
    <w:basedOn w:val="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15" w:customStyle="1">
    <w:name w:val="Подпись к таблице (2) + Не полужирный"/>
    <w:basedOn w:val="2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6" w:customStyle="1">
    <w:name w:val="Подпись к таблице (2)"/>
    <w:basedOn w:val="2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12pt" w:customStyle="1">
    <w:name w:val="Основной текст (35) + 12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12pt1" w:customStyle="1">
    <w:name w:val="Основной текст (35) + 12 pt;Полужирный"/>
    <w:basedOn w:val="3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LucidaSansUnicode105pt" w:customStyle="1">
    <w:name w:val="Основной текст (35) + Lucida Sans Unicode;10;5 pt"/>
    <w:basedOn w:val="35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358pt" w:customStyle="1">
    <w:name w:val="Основной текст (35) + 8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35Arial4pt" w:customStyle="1">
    <w:name w:val="Основной текст (35) + Arial;4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styleId="45" w:customStyle="1">
    <w:name w:val="Заголовок №4_"/>
    <w:basedOn w:val="DefaultParagraphFont"/>
    <w:link w:val="4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46" w:customStyle="1">
    <w:name w:val="Заголовок №4"/>
    <w:basedOn w:val="4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Arial14pt" w:customStyle="1">
    <w:name w:val="Основной текст (35) + Arial;14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5Arial15pt" w:customStyle="1">
    <w:name w:val="Основной текст (35) + Arial;15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Arial7pt0pt" w:customStyle="1">
    <w:name w:val="Основной текст (35) + Arial;7 pt;Интервал 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4"/>
      <w:szCs w:val="14"/>
      <w:u w:val="none"/>
      <w:lang w:val="ru-RU" w:eastAsia="ru-RU" w:bidi="ru-RU"/>
    </w:rPr>
  </w:style>
  <w:style w:type="character" w:styleId="35Arial10pt" w:customStyle="1">
    <w:name w:val="Основной текст (35) + Arial;1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5Arial10pt0pt" w:customStyle="1">
    <w:name w:val="Основной текст (35) + Arial;10 pt;Интервал 0 pt"/>
    <w:basedOn w:val="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  <w:lang w:val="ru-RU" w:eastAsia="ru-RU" w:bidi="ru-RU"/>
    </w:rPr>
  </w:style>
  <w:style w:type="character" w:styleId="3515pt" w:customStyle="1">
    <w:name w:val="Основной текст (35) + 15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61" w:customStyle="1">
    <w:name w:val="Основной текст (36)_"/>
    <w:basedOn w:val="DefaultParagraphFont"/>
    <w:link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62" w:customStyle="1">
    <w:name w:val="Основной текст (36)"/>
    <w:basedOn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6" w:customStyle="1">
    <w:name w:val="Подпись к картинке (5)_"/>
    <w:basedOn w:val="DefaultParagraphFont"/>
    <w:link w:val="5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57" w:customStyle="1">
    <w:name w:val="Подпись к картинке (5)"/>
    <w:basedOn w:val="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612pt" w:customStyle="1">
    <w:name w:val="Основной текст (36) + 12 pt"/>
    <w:basedOn w:val="3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57pt1pt" w:customStyle="1">
    <w:name w:val="Основной текст (35) + 7 pt;Малые прописные;Интервал 1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20"/>
      <w:w w:val="100"/>
      <w:sz w:val="14"/>
      <w:szCs w:val="14"/>
      <w:u w:val="none"/>
      <w:lang w:val="en-US" w:eastAsia="en-US" w:bidi="en-US"/>
    </w:rPr>
  </w:style>
  <w:style w:type="character" w:styleId="35Corbel15pt" w:customStyle="1">
    <w:name w:val="Основной текст (35) + Corbel;15 pt"/>
    <w:basedOn w:val="351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3585pt" w:customStyle="1">
    <w:name w:val="Основной текст (35) + 8;5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3585pt1" w:customStyle="1">
    <w:name w:val="Основной текст (35) + 8;5 pt;Малые прописные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371" w:customStyle="1">
    <w:name w:val="Основной текст (37)_"/>
    <w:basedOn w:val="DefaultParagraphFont"/>
    <w:link w:val="3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72" w:customStyle="1">
    <w:name w:val="Основной текст (37)"/>
    <w:basedOn w:val="3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58pt0pt" w:customStyle="1">
    <w:name w:val="Основной текст (35) + 8 pt;Малые прописные;Интервал 0 pt"/>
    <w:basedOn w:val="35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styleId="Style22" w:customStyle="1">
    <w:name w:val="Текст выноски Знак"/>
    <w:basedOn w:val="DefaultParagraphFont"/>
    <w:link w:val="af2"/>
    <w:uiPriority w:val="99"/>
    <w:semiHidden/>
    <w:qFormat/>
    <w:rsid w:val="004310c0"/>
    <w:rPr>
      <w:color w:val="000000"/>
      <w:sz w:val="16"/>
      <w:szCs w:val="16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7" w:customStyle="1">
    <w:name w:val="Основной текст (2)"/>
    <w:basedOn w:val="Normal"/>
    <w:link w:val="2"/>
    <w:qFormat/>
    <w:pPr>
      <w:shd w:val="clear" w:color="auto" w:fill="FFFFFF"/>
      <w:spacing w:lineRule="exact" w:line="317"/>
      <w:ind w:hanging="340"/>
      <w:jc w:val="center"/>
    </w:pPr>
    <w:rPr>
      <w:rFonts w:ascii="Times New Roman" w:hAnsi="Times New Roman" w:eastAsia="Times New Roman" w:cs="Times New Roman"/>
    </w:rPr>
  </w:style>
  <w:style w:type="paragraph" w:styleId="710" w:customStyle="1">
    <w:name w:val="Заголовок №7"/>
    <w:basedOn w:val="Normal"/>
    <w:link w:val="7"/>
    <w:qFormat/>
    <w:pPr>
      <w:shd w:val="clear" w:color="auto" w:fill="FFFFFF"/>
      <w:spacing w:lineRule="auto" w:line="240"/>
      <w:outlineLvl w:val="6"/>
    </w:pPr>
    <w:rPr>
      <w:rFonts w:ascii="Times New Roman" w:hAnsi="Times New Roman" w:eastAsia="Times New Roman" w:cs="Times New Roman"/>
      <w:b/>
      <w:bCs/>
    </w:rPr>
  </w:style>
  <w:style w:type="paragraph" w:styleId="38" w:customStyle="1">
    <w:name w:val="Основной текст (3)"/>
    <w:basedOn w:val="Normal"/>
    <w:link w:val="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</w:rPr>
  </w:style>
  <w:style w:type="paragraph" w:styleId="721" w:customStyle="1">
    <w:name w:val="Заголовок №7 (2)"/>
    <w:basedOn w:val="Normal"/>
    <w:link w:val="72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1"/>
      <w:szCs w:val="21"/>
    </w:rPr>
  </w:style>
  <w:style w:type="paragraph" w:styleId="47" w:customStyle="1">
    <w:name w:val="Основной текст (4)"/>
    <w:basedOn w:val="Normal"/>
    <w:link w:val="4"/>
    <w:qFormat/>
    <w:pPr>
      <w:shd w:val="clear" w:color="auto" w:fill="FFFFFF"/>
      <w:spacing w:lineRule="exact" w:line="221" w:before="180" w:after="300"/>
      <w:jc w:val="center"/>
    </w:pPr>
    <w:rPr>
      <w:rFonts w:ascii="Arial" w:hAnsi="Arial" w:eastAsia="Arial" w:cs="Arial"/>
      <w:sz w:val="18"/>
      <w:szCs w:val="18"/>
    </w:rPr>
  </w:style>
  <w:style w:type="paragraph" w:styleId="58" w:customStyle="1">
    <w:name w:val="Основной текст (5)"/>
    <w:basedOn w:val="Normal"/>
    <w:link w:val="5"/>
    <w:qFormat/>
    <w:pPr>
      <w:shd w:val="clear" w:color="auto" w:fill="FFFFFF"/>
      <w:spacing w:lineRule="exact" w:line="173" w:before="300" w:after="0"/>
    </w:pPr>
    <w:rPr>
      <w:rFonts w:ascii="Arial" w:hAnsi="Arial" w:eastAsia="Arial" w:cs="Arial"/>
      <w:sz w:val="14"/>
      <w:szCs w:val="14"/>
    </w:rPr>
  </w:style>
  <w:style w:type="paragraph" w:styleId="218" w:customStyle="1">
    <w:name w:val="Колонтитул (2)"/>
    <w:basedOn w:val="Normal"/>
    <w:link w:val="21"/>
    <w:qFormat/>
    <w:pPr>
      <w:shd w:val="clear" w:color="auto" w:fill="FFFFFF"/>
      <w:spacing w:lineRule="auto" w:line="240"/>
      <w:jc w:val="both"/>
    </w:pPr>
    <w:rPr>
      <w:rFonts w:ascii="Batang" w:hAnsi="Batang" w:eastAsia="Batang" w:cs="Batang"/>
      <w:sz w:val="15"/>
      <w:szCs w:val="15"/>
    </w:rPr>
  </w:style>
  <w:style w:type="paragraph" w:styleId="Style28" w:customStyle="1">
    <w:name w:val="Колонтитул"/>
    <w:basedOn w:val="Normal"/>
    <w:link w:val="a4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62" w:customStyle="1">
    <w:name w:val="Основной текст (6)"/>
    <w:basedOn w:val="Normal"/>
    <w:link w:val="6"/>
    <w:qFormat/>
    <w:pPr>
      <w:shd w:val="clear" w:color="auto" w:fill="FFFFFF"/>
      <w:spacing w:lineRule="exact" w:line="250"/>
    </w:pPr>
    <w:rPr>
      <w:rFonts w:ascii="Times New Roman" w:hAnsi="Times New Roman" w:eastAsia="Times New Roman" w:cs="Times New Roman"/>
      <w:sz w:val="22"/>
      <w:szCs w:val="22"/>
    </w:rPr>
  </w:style>
  <w:style w:type="paragraph" w:styleId="Style29" w:customStyle="1">
    <w:name w:val="Оглавление"/>
    <w:basedOn w:val="Normal"/>
    <w:link w:val="a6"/>
    <w:qFormat/>
    <w:pPr>
      <w:shd w:val="clear" w:color="auto" w:fill="FFFFFF"/>
      <w:spacing w:lineRule="exact" w:line="317"/>
      <w:jc w:val="both"/>
    </w:pPr>
    <w:rPr>
      <w:rFonts w:ascii="Times New Roman" w:hAnsi="Times New Roman" w:eastAsia="Times New Roman" w:cs="Times New Roman"/>
    </w:rPr>
  </w:style>
  <w:style w:type="paragraph" w:styleId="Style30" w:customStyle="1">
    <w:name w:val="Подпись к таблице"/>
    <w:basedOn w:val="Normal"/>
    <w:link w:val="a8"/>
    <w:qFormat/>
    <w:pPr>
      <w:shd w:val="clear" w:color="auto" w:fill="FFFFFF"/>
      <w:spacing w:lineRule="exact" w:line="317"/>
      <w:jc w:val="center"/>
    </w:pPr>
    <w:rPr>
      <w:rFonts w:ascii="Times New Roman" w:hAnsi="Times New Roman" w:eastAsia="Times New Roman" w:cs="Times New Roman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711" w:customStyle="1">
    <w:name w:val="Основной текст (7)"/>
    <w:basedOn w:val="Normal"/>
    <w:link w:val="71"/>
    <w:qFormat/>
    <w:pPr>
      <w:shd w:val="clear" w:color="auto" w:fill="FFFFFF"/>
      <w:spacing w:lineRule="exact" w:line="25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92" w:customStyle="1">
    <w:name w:val="Основной текст (9)"/>
    <w:basedOn w:val="Normal"/>
    <w:link w:val="9"/>
    <w:qFormat/>
    <w:pPr>
      <w:shd w:val="clear" w:color="auto" w:fill="FFFFFF"/>
      <w:spacing w:lineRule="exact" w:line="37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31" w:customStyle="1">
    <w:name w:val="Заголовок №7 (3)"/>
    <w:basedOn w:val="Normal"/>
    <w:link w:val="730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01" w:customStyle="1">
    <w:name w:val="Основной текст (10)"/>
    <w:basedOn w:val="Normal"/>
    <w:link w:val="10"/>
    <w:qFormat/>
    <w:pPr>
      <w:shd w:val="clear" w:color="auto" w:fill="FFFFFF"/>
      <w:spacing w:lineRule="auto" w:line="240" w:before="18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9" w:customStyle="1">
    <w:name w:val="Колонтитул (3)"/>
    <w:basedOn w:val="Normal"/>
    <w:link w:val="3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9"/>
      <w:szCs w:val="19"/>
    </w:rPr>
  </w:style>
  <w:style w:type="paragraph" w:styleId="112" w:customStyle="1">
    <w:name w:val="Основной текст (11)"/>
    <w:basedOn w:val="Normal"/>
    <w:link w:val="11"/>
    <w:qFormat/>
    <w:pPr>
      <w:shd w:val="clear" w:color="auto" w:fill="FFFFFF"/>
      <w:spacing w:lineRule="exact" w:line="317"/>
      <w:ind w:firstLine="740"/>
      <w:jc w:val="both"/>
    </w:pPr>
    <w:rPr>
      <w:rFonts w:ascii="Times New Roman" w:hAnsi="Times New Roman" w:eastAsia="Times New Roman" w:cs="Times New Roman"/>
      <w:i/>
      <w:iCs/>
    </w:rPr>
  </w:style>
  <w:style w:type="paragraph" w:styleId="219" w:customStyle="1">
    <w:name w:val="Подпись к таблице (2)"/>
    <w:basedOn w:val="Normal"/>
    <w:link w:val="28"/>
    <w:qFormat/>
    <w:pPr>
      <w:shd w:val="clear" w:color="auto" w:fill="FFFFFF"/>
      <w:spacing w:lineRule="exact" w:line="274"/>
      <w:ind w:firstLine="1260"/>
    </w:pPr>
    <w:rPr>
      <w:rFonts w:ascii="Times New Roman" w:hAnsi="Times New Roman" w:eastAsia="Times New Roman" w:cs="Times New Roman"/>
      <w:b/>
      <w:bCs/>
    </w:rPr>
  </w:style>
  <w:style w:type="paragraph" w:styleId="121" w:customStyle="1">
    <w:name w:val="Основной текст (12)"/>
    <w:basedOn w:val="Normal"/>
    <w:link w:val="12"/>
    <w:qFormat/>
    <w:pPr>
      <w:shd w:val="clear" w:color="auto" w:fill="FFFFFF"/>
      <w:spacing w:lineRule="exact" w:line="149"/>
    </w:pPr>
    <w:rPr>
      <w:rFonts w:ascii="Arial" w:hAnsi="Arial" w:eastAsia="Arial" w:cs="Arial"/>
      <w:sz w:val="12"/>
      <w:szCs w:val="12"/>
    </w:rPr>
  </w:style>
  <w:style w:type="paragraph" w:styleId="Style31" w:customStyle="1">
    <w:name w:val="Другое"/>
    <w:basedOn w:val="Normal"/>
    <w:link w:val="ab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133" w:customStyle="1">
    <w:name w:val="Основной текст (13)"/>
    <w:basedOn w:val="Normal"/>
    <w:link w:val="13"/>
    <w:qFormat/>
    <w:pPr>
      <w:shd w:val="clear" w:color="auto" w:fill="FFFFFF"/>
      <w:spacing w:lineRule="exact" w:line="48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742" w:customStyle="1">
    <w:name w:val="Заголовок №7 (4)"/>
    <w:basedOn w:val="Normal"/>
    <w:link w:val="74"/>
    <w:qFormat/>
    <w:pPr>
      <w:shd w:val="clear" w:color="auto" w:fill="FFFFFF"/>
      <w:spacing w:lineRule="exact" w:line="312" w:before="1800" w:after="0"/>
      <w:ind w:hanging="1240"/>
      <w:jc w:val="center"/>
      <w:outlineLvl w:val="6"/>
    </w:pPr>
    <w:rPr>
      <w:rFonts w:ascii="Times New Roman" w:hAnsi="Times New Roman" w:eastAsia="Times New Roman" w:cs="Times New Roman"/>
    </w:rPr>
  </w:style>
  <w:style w:type="paragraph" w:styleId="141" w:customStyle="1">
    <w:name w:val="Основной текст (14)"/>
    <w:basedOn w:val="Normal"/>
    <w:link w:val="14"/>
    <w:qFormat/>
    <w:pPr>
      <w:shd w:val="clear" w:color="auto" w:fill="FFFFFF"/>
      <w:spacing w:lineRule="exact" w:line="269"/>
      <w:jc w:val="center"/>
    </w:pPr>
    <w:rPr>
      <w:rFonts w:ascii="Arial" w:hAnsi="Arial" w:eastAsia="Arial" w:cs="Arial"/>
      <w:sz w:val="22"/>
      <w:szCs w:val="22"/>
    </w:rPr>
  </w:style>
  <w:style w:type="paragraph" w:styleId="151" w:customStyle="1">
    <w:name w:val="Основной текст (15)"/>
    <w:basedOn w:val="Normal"/>
    <w:link w:val="15"/>
    <w:qFormat/>
    <w:pPr>
      <w:shd w:val="clear" w:color="auto" w:fill="FFFFFF"/>
      <w:spacing w:lineRule="exact" w:line="245"/>
      <w:jc w:val="center"/>
    </w:pPr>
    <w:rPr>
      <w:rFonts w:ascii="Arial" w:hAnsi="Arial" w:eastAsia="Arial" w:cs="Arial"/>
      <w:sz w:val="20"/>
      <w:szCs w:val="20"/>
    </w:rPr>
  </w:style>
  <w:style w:type="paragraph" w:styleId="161" w:customStyle="1">
    <w:name w:val="Основной текст (16)"/>
    <w:basedOn w:val="Normal"/>
    <w:link w:val="16"/>
    <w:qFormat/>
    <w:pPr>
      <w:shd w:val="clear" w:color="auto" w:fill="FFFFFF"/>
      <w:spacing w:lineRule="auto" w:line="240" w:before="0" w:after="180"/>
      <w:jc w:val="both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171" w:customStyle="1">
    <w:name w:val="Основной текст (17)"/>
    <w:basedOn w:val="Normal"/>
    <w:link w:val="17"/>
    <w:qFormat/>
    <w:pPr>
      <w:shd w:val="clear" w:color="auto" w:fill="FFFFFF"/>
      <w:spacing w:lineRule="auto" w:line="240" w:before="180" w:after="0"/>
      <w:jc w:val="both"/>
    </w:pPr>
    <w:rPr>
      <w:rFonts w:ascii="Impact" w:hAnsi="Impact" w:eastAsia="Impact" w:cs="Impact"/>
      <w:sz w:val="18"/>
      <w:szCs w:val="18"/>
    </w:rPr>
  </w:style>
  <w:style w:type="paragraph" w:styleId="Style32" w:customStyle="1">
    <w:name w:val="Footnote Text"/>
    <w:basedOn w:val="Normal"/>
    <w:link w:val="ad"/>
    <w:pPr>
      <w:shd w:val="clear" w:color="auto" w:fill="FFFFFF"/>
      <w:spacing w:lineRule="auto" w:line="240" w:before="0" w:after="12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0" w:customStyle="1">
    <w:name w:val="Сноска (2)"/>
    <w:basedOn w:val="Normal"/>
    <w:link w:val="2a"/>
    <w:qFormat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</w:rPr>
  </w:style>
  <w:style w:type="paragraph" w:styleId="222" w:customStyle="1">
    <w:name w:val="Оглавление (2)"/>
    <w:basedOn w:val="Normal"/>
    <w:link w:val="2c"/>
    <w:qFormat/>
    <w:pPr>
      <w:shd w:val="clear" w:color="auto" w:fill="FFFFFF"/>
      <w:spacing w:lineRule="exact" w:line="317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81" w:customStyle="1">
    <w:name w:val="Основной текст (18)"/>
    <w:basedOn w:val="Normal"/>
    <w:link w:val="18"/>
    <w:qFormat/>
    <w:pPr>
      <w:shd w:val="clear" w:color="auto" w:fill="FFFFFF"/>
      <w:spacing w:lineRule="auto" w:line="240" w:before="300" w:after="180"/>
      <w:jc w:val="both"/>
    </w:pPr>
    <w:rPr>
      <w:rFonts w:ascii="Century Gothic" w:hAnsi="Century Gothic" w:eastAsia="Century Gothic" w:cs="Century Gothic"/>
      <w:b/>
      <w:bCs/>
      <w:sz w:val="17"/>
      <w:szCs w:val="17"/>
    </w:rPr>
  </w:style>
  <w:style w:type="paragraph" w:styleId="752" w:customStyle="1">
    <w:name w:val="Заголовок №7 (5)"/>
    <w:basedOn w:val="Normal"/>
    <w:link w:val="750"/>
    <w:qFormat/>
    <w:pPr>
      <w:shd w:val="clear" w:color="auto" w:fill="FFFFFF"/>
      <w:spacing w:lineRule="auto" w:line="240" w:before="960" w:after="120"/>
      <w:jc w:val="both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91" w:customStyle="1">
    <w:name w:val="Основной текст (19)"/>
    <w:basedOn w:val="Normal"/>
    <w:link w:val="19"/>
    <w:qFormat/>
    <w:pPr>
      <w:shd w:val="clear" w:color="auto" w:fill="FFFFFF"/>
      <w:spacing w:lineRule="auto" w:line="240" w:before="300" w:after="180"/>
      <w:jc w:val="both"/>
    </w:pPr>
    <w:rPr>
      <w:rFonts w:ascii="Century Gothic" w:hAnsi="Century Gothic" w:eastAsia="Century Gothic" w:cs="Century Gothic"/>
      <w:b/>
      <w:bCs/>
      <w:sz w:val="17"/>
      <w:szCs w:val="17"/>
    </w:rPr>
  </w:style>
  <w:style w:type="paragraph" w:styleId="761" w:customStyle="1">
    <w:name w:val="Заголовок №7 (6)"/>
    <w:basedOn w:val="Normal"/>
    <w:link w:val="760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2"/>
      <w:szCs w:val="22"/>
    </w:rPr>
  </w:style>
  <w:style w:type="paragraph" w:styleId="201" w:customStyle="1">
    <w:name w:val="Основной текст (20)"/>
    <w:basedOn w:val="Normal"/>
    <w:link w:val="200"/>
    <w:qFormat/>
    <w:pPr>
      <w:shd w:val="clear" w:color="auto" w:fill="FFFFFF"/>
      <w:spacing w:lineRule="auto" w:line="240" w:before="300" w:after="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2110" w:customStyle="1">
    <w:name w:val="Основной текст (21)"/>
    <w:basedOn w:val="Normal"/>
    <w:link w:val="210"/>
    <w:qFormat/>
    <w:pPr>
      <w:shd w:val="clear" w:color="auto" w:fill="FFFFFF"/>
      <w:spacing w:lineRule="exact" w:line="317" w:before="300" w:after="0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771" w:customStyle="1">
    <w:name w:val="Заголовок №7 (7)"/>
    <w:basedOn w:val="Normal"/>
    <w:link w:val="77"/>
    <w:qFormat/>
    <w:pPr>
      <w:shd w:val="clear" w:color="auto" w:fill="FFFFFF"/>
      <w:spacing w:lineRule="auto" w:line="240" w:before="0" w:after="180"/>
      <w:jc w:val="both"/>
      <w:outlineLvl w:val="6"/>
    </w:pPr>
    <w:rPr>
      <w:rFonts w:ascii="Times New Roman" w:hAnsi="Times New Roman" w:eastAsia="Times New Roman" w:cs="Times New Roman"/>
      <w:sz w:val="22"/>
      <w:szCs w:val="22"/>
    </w:rPr>
  </w:style>
  <w:style w:type="paragraph" w:styleId="223" w:customStyle="1">
    <w:name w:val="Основной текст (22)"/>
    <w:basedOn w:val="Normal"/>
    <w:link w:val="220"/>
    <w:qFormat/>
    <w:pPr>
      <w:shd w:val="clear" w:color="auto" w:fill="FFFFFF"/>
      <w:spacing w:lineRule="auto" w:line="240" w:before="300" w:after="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781" w:customStyle="1">
    <w:name w:val="Заголовок №7 (8)"/>
    <w:basedOn w:val="Normal"/>
    <w:link w:val="78"/>
    <w:qFormat/>
    <w:pPr>
      <w:shd w:val="clear" w:color="auto" w:fill="FFFFFF"/>
      <w:spacing w:lineRule="auto" w:line="240" w:before="0" w:after="120"/>
      <w:jc w:val="both"/>
      <w:outlineLvl w:val="6"/>
    </w:pPr>
    <w:rPr>
      <w:rFonts w:ascii="Arial" w:hAnsi="Arial" w:eastAsia="Arial" w:cs="Arial"/>
      <w:b/>
      <w:bCs/>
      <w:sz w:val="21"/>
      <w:szCs w:val="21"/>
    </w:rPr>
  </w:style>
  <w:style w:type="paragraph" w:styleId="232" w:customStyle="1">
    <w:name w:val="Основной текст (23)"/>
    <w:basedOn w:val="Normal"/>
    <w:link w:val="230"/>
    <w:qFormat/>
    <w:pPr>
      <w:shd w:val="clear" w:color="auto" w:fill="FFFFFF"/>
      <w:spacing w:lineRule="auto" w:line="240" w:before="240" w:after="0"/>
      <w:jc w:val="both"/>
    </w:pPr>
    <w:rPr>
      <w:rFonts w:ascii="MS Gothic" w:hAnsi="MS Gothic" w:eastAsia="MS Gothic" w:cs="MS Gothic"/>
      <w:sz w:val="15"/>
      <w:szCs w:val="15"/>
    </w:rPr>
  </w:style>
  <w:style w:type="paragraph" w:styleId="48" w:customStyle="1">
    <w:name w:val="Колонтитул (4)"/>
    <w:basedOn w:val="Normal"/>
    <w:link w:val="4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59" w:customStyle="1">
    <w:name w:val="Заголовок №5"/>
    <w:basedOn w:val="Normal"/>
    <w:link w:val="51"/>
    <w:qFormat/>
    <w:pPr>
      <w:shd w:val="clear" w:color="auto" w:fill="FFFFFF"/>
      <w:spacing w:lineRule="auto" w:line="240" w:before="0" w:after="120"/>
      <w:jc w:val="center"/>
      <w:outlineLvl w:val="4"/>
    </w:pPr>
    <w:rPr>
      <w:rFonts w:ascii="Times New Roman" w:hAnsi="Times New Roman" w:eastAsia="Times New Roman" w:cs="Times New Roman"/>
      <w:sz w:val="28"/>
      <w:szCs w:val="28"/>
    </w:rPr>
  </w:style>
  <w:style w:type="paragraph" w:styleId="791" w:customStyle="1">
    <w:name w:val="Заголовок №7 (9)"/>
    <w:basedOn w:val="Normal"/>
    <w:link w:val="79"/>
    <w:qFormat/>
    <w:pPr>
      <w:shd w:val="clear" w:color="auto" w:fill="FFFFFF"/>
      <w:spacing w:lineRule="auto" w:line="240" w:before="2760" w:after="120"/>
      <w:jc w:val="both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242" w:customStyle="1">
    <w:name w:val="Основной текст (24)"/>
    <w:basedOn w:val="Normal"/>
    <w:link w:val="240"/>
    <w:qFormat/>
    <w:pPr>
      <w:shd w:val="clear" w:color="auto" w:fill="FFFFFF"/>
      <w:spacing w:lineRule="auto" w:line="240" w:before="300" w:after="120"/>
      <w:jc w:val="both"/>
    </w:pPr>
    <w:rPr>
      <w:rFonts w:ascii="Arial" w:hAnsi="Arial" w:eastAsia="Arial" w:cs="Arial"/>
      <w:b/>
      <w:bCs/>
      <w:sz w:val="19"/>
      <w:szCs w:val="19"/>
    </w:rPr>
  </w:style>
  <w:style w:type="paragraph" w:styleId="252" w:customStyle="1">
    <w:name w:val="Основной текст (25)"/>
    <w:basedOn w:val="Normal"/>
    <w:link w:val="250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Style33" w:customStyle="1">
    <w:name w:val="Подпись к картинке"/>
    <w:basedOn w:val="Normal"/>
    <w:link w:val="af"/>
    <w:qFormat/>
    <w:pPr>
      <w:shd w:val="clear" w:color="auto" w:fill="FFFFFF"/>
      <w:spacing w:lineRule="exact" w:line="235"/>
      <w:jc w:val="center"/>
    </w:pPr>
    <w:rPr>
      <w:rFonts w:ascii="Arial" w:hAnsi="Arial" w:eastAsia="Arial" w:cs="Arial"/>
      <w:sz w:val="20"/>
      <w:szCs w:val="20"/>
    </w:rPr>
  </w:style>
  <w:style w:type="paragraph" w:styleId="110" w:customStyle="1">
    <w:name w:val="Заголовок №1"/>
    <w:basedOn w:val="Normal"/>
    <w:link w:val="1"/>
    <w:qFormat/>
    <w:pPr>
      <w:shd w:val="clear" w:color="auto" w:fill="FFFFFF"/>
      <w:spacing w:lineRule="auto" w:line="240" w:before="0" w:after="120"/>
      <w:jc w:val="center"/>
      <w:outlineLvl w:val="0"/>
    </w:pPr>
    <w:rPr>
      <w:rFonts w:ascii="Times New Roman" w:hAnsi="Times New Roman" w:eastAsia="Times New Roman" w:cs="Times New Roman"/>
      <w:b/>
      <w:bCs/>
      <w:spacing w:val="-10"/>
      <w:sz w:val="48"/>
      <w:szCs w:val="48"/>
    </w:rPr>
  </w:style>
  <w:style w:type="paragraph" w:styleId="224" w:customStyle="1">
    <w:name w:val="Заголовок №2"/>
    <w:basedOn w:val="Normal"/>
    <w:link w:val="2f"/>
    <w:qFormat/>
    <w:pPr>
      <w:shd w:val="clear" w:color="auto" w:fill="FFFFFF"/>
      <w:spacing w:lineRule="exact" w:line="408" w:before="120" w:after="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262" w:customStyle="1">
    <w:name w:val="Основной текст (26)"/>
    <w:basedOn w:val="Normal"/>
    <w:link w:val="260"/>
    <w:qFormat/>
    <w:pPr>
      <w:shd w:val="clear" w:color="auto" w:fill="FFFFFF"/>
      <w:spacing w:lineRule="exact" w:line="408" w:before="0" w:after="1800"/>
      <w:jc w:val="center"/>
    </w:pPr>
    <w:rPr>
      <w:rFonts w:ascii="Times New Roman" w:hAnsi="Times New Roman" w:eastAsia="Times New Roman" w:cs="Times New Roman"/>
      <w:sz w:val="36"/>
      <w:szCs w:val="36"/>
    </w:rPr>
  </w:style>
  <w:style w:type="paragraph" w:styleId="310" w:customStyle="1">
    <w:name w:val="Оглавление (3)"/>
    <w:basedOn w:val="Normal"/>
    <w:link w:val="33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2" w:customStyle="1">
    <w:name w:val="Подпись к таблице (3)"/>
    <w:basedOn w:val="Normal"/>
    <w:link w:val="35"/>
    <w:qFormat/>
    <w:pPr>
      <w:shd w:val="clear" w:color="auto" w:fill="FFFFFF"/>
      <w:spacing w:lineRule="exact" w:line="298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72" w:customStyle="1">
    <w:name w:val="Основной текст (27)"/>
    <w:basedOn w:val="Normal"/>
    <w:link w:val="270"/>
    <w:qFormat/>
    <w:pPr>
      <w:shd w:val="clear" w:color="auto" w:fill="FFFFFF"/>
      <w:spacing w:lineRule="exact" w:line="322" w:before="360" w:after="0"/>
      <w:ind w:hanging="26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3" w:customStyle="1">
    <w:name w:val="Заголовок №3"/>
    <w:basedOn w:val="Normal"/>
    <w:link w:val="37"/>
    <w:qFormat/>
    <w:pPr>
      <w:shd w:val="clear" w:color="auto" w:fill="FFFFFF"/>
      <w:spacing w:lineRule="auto" w:line="240" w:before="0" w:after="480"/>
      <w:outlineLvl w:val="2"/>
    </w:pPr>
    <w:rPr>
      <w:rFonts w:ascii="Calibri" w:hAnsi="Calibri" w:eastAsia="Calibri" w:cs="Calibri"/>
      <w:b/>
      <w:bCs/>
      <w:sz w:val="36"/>
      <w:szCs w:val="36"/>
    </w:rPr>
  </w:style>
  <w:style w:type="paragraph" w:styleId="282" w:customStyle="1">
    <w:name w:val="Основной текст (28)"/>
    <w:basedOn w:val="Normal"/>
    <w:link w:val="280"/>
    <w:qFormat/>
    <w:pPr>
      <w:shd w:val="clear" w:color="auto" w:fill="FFFFFF"/>
      <w:spacing w:lineRule="exact" w:line="360" w:before="480" w:after="0"/>
      <w:jc w:val="both"/>
    </w:pPr>
    <w:rPr>
      <w:rFonts w:ascii="Calibri" w:hAnsi="Calibri" w:eastAsia="Calibri" w:cs="Calibri"/>
      <w:sz w:val="20"/>
      <w:szCs w:val="20"/>
    </w:rPr>
  </w:style>
  <w:style w:type="paragraph" w:styleId="293" w:customStyle="1">
    <w:name w:val="Основной текст (29)"/>
    <w:basedOn w:val="Normal"/>
    <w:link w:val="290"/>
    <w:qFormat/>
    <w:pPr>
      <w:shd w:val="clear" w:color="auto" w:fill="FFFFFF"/>
      <w:spacing w:lineRule="auto" w:line="240" w:before="480" w:after="102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302" w:customStyle="1">
    <w:name w:val="Основной текст (30)"/>
    <w:basedOn w:val="Normal"/>
    <w:link w:val="300"/>
    <w:qFormat/>
    <w:pPr>
      <w:shd w:val="clear" w:color="auto" w:fill="FFFFFF"/>
      <w:spacing w:lineRule="exact" w:line="413"/>
      <w:ind w:firstLine="1460"/>
      <w:jc w:val="both"/>
    </w:pPr>
    <w:rPr>
      <w:rFonts w:ascii="Arial" w:hAnsi="Arial" w:eastAsia="Arial" w:cs="Arial"/>
      <w:sz w:val="15"/>
      <w:szCs w:val="15"/>
    </w:rPr>
  </w:style>
  <w:style w:type="paragraph" w:styleId="225" w:customStyle="1">
    <w:name w:val="Подпись к картинке (2)"/>
    <w:basedOn w:val="Normal"/>
    <w:link w:val="2f1"/>
    <w:qFormat/>
    <w:pPr>
      <w:shd w:val="clear" w:color="auto" w:fill="FFFFFF"/>
      <w:spacing w:lineRule="exact" w:line="432"/>
      <w:jc w:val="right"/>
    </w:pPr>
    <w:rPr>
      <w:rFonts w:ascii="Arial" w:hAnsi="Arial" w:eastAsia="Arial" w:cs="Arial"/>
      <w:sz w:val="14"/>
      <w:szCs w:val="14"/>
    </w:rPr>
  </w:style>
  <w:style w:type="paragraph" w:styleId="49" w:customStyle="1">
    <w:name w:val="Подпись к таблице (4)"/>
    <w:basedOn w:val="Normal"/>
    <w:link w:val="4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4" w:customStyle="1">
    <w:name w:val="Подпись к картинке (3)"/>
    <w:basedOn w:val="Normal"/>
    <w:link w:val="39"/>
    <w:qFormat/>
    <w:pPr>
      <w:shd w:val="clear" w:color="auto" w:fill="FFFFFF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63" w:customStyle="1">
    <w:name w:val="Заголовок №6"/>
    <w:basedOn w:val="Normal"/>
    <w:link w:val="61"/>
    <w:qFormat/>
    <w:pPr>
      <w:shd w:val="clear" w:color="auto" w:fill="FFFFFF"/>
      <w:spacing w:lineRule="auto" w:line="240"/>
      <w:outlineLvl w:val="5"/>
    </w:pPr>
    <w:rPr>
      <w:rFonts w:ascii="Times New Roman" w:hAnsi="Times New Roman" w:eastAsia="Times New Roman" w:cs="Times New Roman"/>
    </w:rPr>
  </w:style>
  <w:style w:type="paragraph" w:styleId="510" w:customStyle="1">
    <w:name w:val="Подпись к таблице (5)"/>
    <w:basedOn w:val="Normal"/>
    <w:link w:val="54"/>
    <w:qFormat/>
    <w:pPr>
      <w:shd w:val="clear" w:color="auto" w:fill="FFFFFF"/>
      <w:spacing w:lineRule="exact" w:line="298"/>
      <w:jc w:val="both"/>
    </w:pPr>
    <w:rPr>
      <w:rFonts w:ascii="Times New Roman" w:hAnsi="Times New Roman" w:eastAsia="Times New Roman" w:cs="Times New Roman"/>
      <w:b/>
      <w:bCs/>
      <w:i/>
      <w:iCs/>
    </w:rPr>
  </w:style>
  <w:style w:type="paragraph" w:styleId="410" w:customStyle="1">
    <w:name w:val="Подпись к картинке (4)"/>
    <w:basedOn w:val="Normal"/>
    <w:link w:val="46"/>
    <w:qFormat/>
    <w:pPr>
      <w:shd w:val="clear" w:color="auto" w:fill="FFFFFF"/>
      <w:spacing w:lineRule="exact" w:line="240"/>
    </w:pPr>
    <w:rPr>
      <w:rFonts w:ascii="Calibri" w:hAnsi="Calibri" w:eastAsia="Calibri" w:cs="Calibri"/>
      <w:sz w:val="20"/>
      <w:szCs w:val="20"/>
    </w:rPr>
  </w:style>
  <w:style w:type="paragraph" w:styleId="315" w:customStyle="1">
    <w:name w:val="Основной текст (31)"/>
    <w:basedOn w:val="Normal"/>
    <w:link w:val="310"/>
    <w:qFormat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22" w:customStyle="1">
    <w:name w:val="Основной текст (32)"/>
    <w:basedOn w:val="Normal"/>
    <w:link w:val="320"/>
    <w:qFormat/>
    <w:pPr>
      <w:shd w:val="clear" w:color="auto" w:fill="FFFFFF"/>
      <w:spacing w:lineRule="auto" w:line="240" w:before="24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32" w:customStyle="1">
    <w:name w:val="Основной текст (33)"/>
    <w:basedOn w:val="Normal"/>
    <w:link w:val="330"/>
    <w:qFormat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42" w:customStyle="1">
    <w:name w:val="Основной текст (34)"/>
    <w:basedOn w:val="Normal"/>
    <w:link w:val="340"/>
    <w:qFormat/>
    <w:pPr>
      <w:shd w:val="clear" w:color="auto" w:fill="FFFFFF"/>
      <w:spacing w:lineRule="auto" w:line="240" w:before="240" w:after="0"/>
      <w:jc w:val="both"/>
    </w:pPr>
    <w:rPr>
      <w:rFonts w:ascii="Consolas" w:hAnsi="Consolas" w:eastAsia="Consolas" w:cs="Consolas"/>
      <w:b/>
      <w:bCs/>
      <w:sz w:val="22"/>
      <w:szCs w:val="22"/>
    </w:rPr>
  </w:style>
  <w:style w:type="paragraph" w:styleId="353" w:customStyle="1">
    <w:name w:val="Основной текст (35)"/>
    <w:basedOn w:val="Normal"/>
    <w:link w:val="350"/>
    <w:qFormat/>
    <w:pPr>
      <w:shd w:val="clear" w:color="auto" w:fill="FFFFFF"/>
      <w:spacing w:lineRule="exact" w:line="302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411" w:customStyle="1">
    <w:name w:val="Заголовок №4"/>
    <w:basedOn w:val="Normal"/>
    <w:link w:val="48"/>
    <w:qFormat/>
    <w:pPr>
      <w:shd w:val="clear" w:color="auto" w:fill="FFFFFF"/>
      <w:spacing w:lineRule="exact" w:line="533"/>
      <w:jc w:val="center"/>
      <w:outlineLvl w:val="3"/>
    </w:pPr>
    <w:rPr>
      <w:rFonts w:ascii="Times New Roman" w:hAnsi="Times New Roman" w:eastAsia="Times New Roman" w:cs="Times New Roman"/>
      <w:sz w:val="30"/>
      <w:szCs w:val="30"/>
    </w:rPr>
  </w:style>
  <w:style w:type="paragraph" w:styleId="363" w:customStyle="1">
    <w:name w:val="Основной текст (36)"/>
    <w:basedOn w:val="Normal"/>
    <w:link w:val="360"/>
    <w:qFormat/>
    <w:pPr>
      <w:shd w:val="clear" w:color="auto" w:fill="FFFFFF"/>
      <w:spacing w:lineRule="auto" w:line="240" w:before="0" w:after="12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11" w:customStyle="1">
    <w:name w:val="Подпись к картинке (5)"/>
    <w:basedOn w:val="Normal"/>
    <w:link w:val="58"/>
    <w:qFormat/>
    <w:pPr>
      <w:shd w:val="clear" w:color="auto" w:fill="FFFFFF"/>
      <w:spacing w:lineRule="exact" w:line="312"/>
    </w:pPr>
    <w:rPr>
      <w:rFonts w:ascii="Times New Roman" w:hAnsi="Times New Roman" w:eastAsia="Times New Roman" w:cs="Times New Roman"/>
      <w:sz w:val="26"/>
      <w:szCs w:val="26"/>
    </w:rPr>
  </w:style>
  <w:style w:type="paragraph" w:styleId="373" w:customStyle="1">
    <w:name w:val="Основной текст (37)"/>
    <w:basedOn w:val="Normal"/>
    <w:link w:val="370"/>
    <w:qFormat/>
    <w:pPr>
      <w:shd w:val="clear" w:color="auto" w:fill="FFFFFF"/>
      <w:spacing w:lineRule="exact" w:line="346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4310c0"/>
    <w:pPr/>
    <w:rPr>
      <w:sz w:val="16"/>
      <w:szCs w:val="16"/>
    </w:rPr>
  </w:style>
  <w:style w:type="paragraph" w:styleId="NoSpacing">
    <w:name w:val="No Spacing"/>
    <w:uiPriority w:val="99"/>
    <w:qFormat/>
    <w:rsid w:val="00985377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paragraph" w:styleId="ConsPlusNormal" w:customStyle="1">
    <w:name w:val="ConsPlusNormal"/>
    <w:uiPriority w:val="99"/>
    <w:qFormat/>
    <w:rsid w:val="0049067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110d7"/>
    <w:pPr>
      <w:spacing w:before="0" w:after="0"/>
      <w:ind w:left="720" w:hanging="0"/>
      <w:contextualSpacing/>
    </w:pPr>
    <w:rPr/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828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52@crimeaedu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Application>LibreOffice/6.4.7.2$Linux_X86_64 LibreOffice_project/40$Build-2</Application>
  <Pages>5</Pages>
  <Words>1899</Words>
  <Characters>14165</Characters>
  <CharactersWithSpaces>16023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2023-07-24T11:56:00Z</dcterms:created>
  <dc:creator>user</dc:creator>
  <dc:description/>
  <dc:language>ru-RU</dc:language>
  <cp:lastModifiedBy/>
  <cp:lastPrinted>2023-09-08T15:04:02Z</cp:lastPrinted>
  <dcterms:modified xsi:type="dcterms:W3CDTF">2023-09-08T15:05:11Z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